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F0" w:rsidRPr="00BF27B0" w:rsidRDefault="00BF27B0">
      <w:pPr>
        <w:rPr>
          <w:rFonts w:ascii="Times New Roman" w:hAnsi="Times New Roman" w:cs="Times New Roman"/>
          <w:b/>
          <w:sz w:val="32"/>
          <w:szCs w:val="32"/>
        </w:rPr>
      </w:pPr>
      <w:r w:rsidRPr="00BF27B0">
        <w:rPr>
          <w:rFonts w:ascii="Times New Roman" w:hAnsi="Times New Roman" w:cs="Times New Roman"/>
          <w:b/>
          <w:sz w:val="32"/>
          <w:szCs w:val="32"/>
        </w:rPr>
        <w:t>UDIENZA 20/4/21 GUP VALENTI</w:t>
      </w:r>
    </w:p>
    <w:p w:rsidR="00BF27B0" w:rsidRPr="00BF27B0" w:rsidRDefault="00BF27B0">
      <w:pPr>
        <w:rPr>
          <w:rFonts w:ascii="Times New Roman" w:hAnsi="Times New Roman" w:cs="Times New Roman"/>
          <w:b/>
          <w:sz w:val="32"/>
          <w:szCs w:val="32"/>
        </w:rPr>
      </w:pPr>
      <w:r w:rsidRPr="00BF27B0">
        <w:rPr>
          <w:rFonts w:ascii="Times New Roman" w:hAnsi="Times New Roman" w:cs="Times New Roman"/>
          <w:b/>
          <w:sz w:val="32"/>
          <w:szCs w:val="32"/>
        </w:rPr>
        <w:t>PROCEDIMENTO N. 9774/18 GIP C/ AIMONE MANOLITO + 29</w:t>
      </w:r>
    </w:p>
    <w:p w:rsidR="00BF27B0" w:rsidRPr="00BF27B0" w:rsidRDefault="00BF27B0">
      <w:pPr>
        <w:rPr>
          <w:rFonts w:ascii="Times New Roman" w:hAnsi="Times New Roman" w:cs="Times New Roman"/>
          <w:sz w:val="32"/>
          <w:szCs w:val="32"/>
        </w:rPr>
      </w:pPr>
    </w:p>
    <w:p w:rsidR="00BF27B0" w:rsidRPr="00BF27B0" w:rsidRDefault="00BF27B0">
      <w:pPr>
        <w:rPr>
          <w:rFonts w:ascii="Times New Roman" w:hAnsi="Times New Roman" w:cs="Times New Roman"/>
          <w:sz w:val="32"/>
          <w:szCs w:val="32"/>
        </w:rPr>
      </w:pPr>
    </w:p>
    <w:p w:rsidR="00BF27B0" w:rsidRPr="00BF27B0" w:rsidRDefault="00BF27B0">
      <w:pPr>
        <w:rPr>
          <w:rFonts w:ascii="Times New Roman" w:hAnsi="Times New Roman" w:cs="Times New Roman"/>
          <w:sz w:val="32"/>
          <w:szCs w:val="32"/>
        </w:rPr>
      </w:pPr>
    </w:p>
    <w:p w:rsidR="00BF27B0" w:rsidRPr="00BF27B0" w:rsidRDefault="00BF27B0" w:rsidP="00BF27B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27B0">
        <w:rPr>
          <w:rFonts w:ascii="Times New Roman" w:hAnsi="Times New Roman" w:cs="Times New Roman"/>
          <w:sz w:val="32"/>
          <w:szCs w:val="32"/>
        </w:rPr>
        <w:t xml:space="preserve">SI AVVISANO I SIGG. AVVOCATI CHE IL DETTO PROCEDIMENTO </w:t>
      </w:r>
    </w:p>
    <w:p w:rsidR="00BF27B0" w:rsidRPr="00BF27B0" w:rsidRDefault="00BF27B0" w:rsidP="00BF27B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F27B0">
        <w:rPr>
          <w:rFonts w:ascii="Times New Roman" w:hAnsi="Times New Roman" w:cs="Times New Roman"/>
          <w:b/>
          <w:sz w:val="32"/>
          <w:szCs w:val="32"/>
          <w:u w:val="single"/>
        </w:rPr>
        <w:t>SARA’ TRATTATO PRESSO L’AULA 3 BICOCCA</w:t>
      </w:r>
      <w:r w:rsidRPr="00BF27B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BF27B0" w:rsidRPr="00BF27B0" w:rsidRDefault="00BF27B0" w:rsidP="00BF27B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27B0">
        <w:rPr>
          <w:rFonts w:ascii="Times New Roman" w:hAnsi="Times New Roman" w:cs="Times New Roman"/>
          <w:sz w:val="32"/>
          <w:szCs w:val="32"/>
        </w:rPr>
        <w:t>E NON PRESSO L’AULA 2 BICOCCA, COME PRECEDENTEMENTE C</w:t>
      </w:r>
      <w:bookmarkStart w:id="0" w:name="_GoBack"/>
      <w:bookmarkEnd w:id="0"/>
      <w:r w:rsidRPr="00BF27B0">
        <w:rPr>
          <w:rFonts w:ascii="Times New Roman" w:hAnsi="Times New Roman" w:cs="Times New Roman"/>
          <w:sz w:val="32"/>
          <w:szCs w:val="32"/>
        </w:rPr>
        <w:t>OMUNICATO</w:t>
      </w:r>
    </w:p>
    <w:sectPr w:rsidR="00BF27B0" w:rsidRPr="00BF2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B0"/>
    <w:rsid w:val="008433F0"/>
    <w:rsid w:val="00B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E58E2-6E52-41EB-8046-01D2816F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Gerosa</dc:creator>
  <cp:keywords/>
  <dc:description/>
  <cp:lastModifiedBy>Paola Gerosa</cp:lastModifiedBy>
  <cp:revision>1</cp:revision>
  <dcterms:created xsi:type="dcterms:W3CDTF">2021-04-19T06:48:00Z</dcterms:created>
  <dcterms:modified xsi:type="dcterms:W3CDTF">2021-04-19T06:52:00Z</dcterms:modified>
</cp:coreProperties>
</file>