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63" w:rsidRDefault="00FA095C" w:rsidP="00FA095C">
      <w:pPr>
        <w:jc w:val="center"/>
      </w:pPr>
      <w:r>
        <w:t>II SEZIONE PENALE</w:t>
      </w:r>
    </w:p>
    <w:p w:rsidR="00FA095C" w:rsidRDefault="00FA095C" w:rsidP="00FA095C">
      <w:pPr>
        <w:jc w:val="center"/>
      </w:pPr>
      <w:r>
        <w:t xml:space="preserve">ELENCO DEI PROCEDIMENTI COLLEGIALI CHE SARANNO TRATTATI IL </w:t>
      </w:r>
      <w:r w:rsidR="00BE5662">
        <w:t>20.05</w:t>
      </w:r>
      <w:r w:rsidR="004A0E87">
        <w:t>.2021</w:t>
      </w:r>
    </w:p>
    <w:p w:rsidR="00FA095C" w:rsidRDefault="00FA095C" w:rsidP="00FA095C">
      <w:pPr>
        <w:jc w:val="center"/>
      </w:pPr>
      <w:r>
        <w:t>AULA 3° BICOCCA</w:t>
      </w:r>
    </w:p>
    <w:p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872"/>
        <w:gridCol w:w="2088"/>
        <w:gridCol w:w="2145"/>
        <w:gridCol w:w="2427"/>
        <w:gridCol w:w="428"/>
      </w:tblGrid>
      <w:tr w:rsidR="00BE5662" w:rsidTr="00FA095C">
        <w:trPr>
          <w:trHeight w:val="1201"/>
        </w:trPr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:rsidR="00FA095C" w:rsidRDefault="00FA095C" w:rsidP="00FA095C">
            <w:pPr>
              <w:jc w:val="center"/>
            </w:pPr>
          </w:p>
        </w:tc>
      </w:tr>
      <w:tr w:rsidR="00BE5662" w:rsidTr="00FA095C">
        <w:trPr>
          <w:trHeight w:val="1201"/>
        </w:trPr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7000/18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2567/17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OREC 09.00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</w:p>
        </w:tc>
      </w:tr>
      <w:tr w:rsidR="00BE5662" w:rsidTr="00FA095C">
        <w:trPr>
          <w:trHeight w:val="1201"/>
        </w:trPr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7393/18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11692/17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ORE 10.30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</w:p>
        </w:tc>
      </w:tr>
      <w:tr w:rsidR="00BE5662" w:rsidTr="00FA095C">
        <w:trPr>
          <w:trHeight w:val="1201"/>
        </w:trPr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1708/19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16933/16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ORE 12.00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</w:p>
        </w:tc>
      </w:tr>
      <w:tr w:rsidR="00BE5662" w:rsidTr="00FA095C">
        <w:trPr>
          <w:trHeight w:val="1201"/>
        </w:trPr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2538/14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7497/09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  <w:r>
              <w:t>ORE 15.00</w:t>
            </w:r>
          </w:p>
        </w:tc>
        <w:tc>
          <w:tcPr>
            <w:tcW w:w="0" w:type="auto"/>
          </w:tcPr>
          <w:p w:rsidR="00BE5662" w:rsidRDefault="00BE5662" w:rsidP="00FA095C">
            <w:pPr>
              <w:jc w:val="center"/>
            </w:pPr>
          </w:p>
        </w:tc>
      </w:tr>
    </w:tbl>
    <w:p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4D"/>
    <w:rsid w:val="002106FB"/>
    <w:rsid w:val="002B4078"/>
    <w:rsid w:val="004A0E87"/>
    <w:rsid w:val="00543D63"/>
    <w:rsid w:val="007F6277"/>
    <w:rsid w:val="008F571F"/>
    <w:rsid w:val="00A1384D"/>
    <w:rsid w:val="00BE5662"/>
    <w:rsid w:val="00C5171C"/>
    <w:rsid w:val="00DB25C2"/>
    <w:rsid w:val="00EB1763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9508C-559C-4802-B1A1-87AE8EAE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dcterms:created xsi:type="dcterms:W3CDTF">2021-05-18T18:50:00Z</dcterms:created>
  <dcterms:modified xsi:type="dcterms:W3CDTF">2021-05-18T18:51:00Z</dcterms:modified>
</cp:coreProperties>
</file>