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8D" w:rsidRDefault="00CE570A" w:rsidP="00CE570A">
      <w:pPr>
        <w:spacing w:line="600" w:lineRule="auto"/>
        <w:jc w:val="both"/>
        <w:rPr>
          <w:sz w:val="36"/>
        </w:rPr>
      </w:pPr>
      <w:r>
        <w:rPr>
          <w:sz w:val="36"/>
        </w:rPr>
        <w:t>SI COMUNICA CHE I PROCESSI DEL RUOLO DOTT.SSA CACCIOLA,</w:t>
      </w:r>
    </w:p>
    <w:p w:rsidR="00CE570A" w:rsidRDefault="00CE570A" w:rsidP="00CE570A">
      <w:pPr>
        <w:spacing w:line="600" w:lineRule="auto"/>
        <w:jc w:val="both"/>
        <w:rPr>
          <w:sz w:val="36"/>
        </w:rPr>
      </w:pPr>
      <w:r>
        <w:rPr>
          <w:sz w:val="36"/>
        </w:rPr>
        <w:t>UDIENZA 17/02/2022 AULA PAPA, SARANNO TUTTI RINVIATI E CHIAMATI IN ORDINE ALAFABETICO DALLE ORE 09.00 E SS.,</w:t>
      </w:r>
    </w:p>
    <w:p w:rsidR="00CE570A" w:rsidRDefault="00CE570A" w:rsidP="00CE570A">
      <w:pPr>
        <w:spacing w:line="600" w:lineRule="auto"/>
        <w:jc w:val="both"/>
        <w:rPr>
          <w:sz w:val="36"/>
        </w:rPr>
      </w:pPr>
      <w:r>
        <w:rPr>
          <w:sz w:val="36"/>
        </w:rPr>
        <w:t>PERTANTO,</w:t>
      </w:r>
      <w:bookmarkStart w:id="0" w:name="_GoBack"/>
      <w:bookmarkEnd w:id="0"/>
      <w:r>
        <w:rPr>
          <w:sz w:val="36"/>
        </w:rPr>
        <w:t xml:space="preserve"> SI AVVISANO GLI AVVOCATI DI NON TENERE IN CONSIDERAZIONE LE PRECEDENTI FASCE ORARIE COMUNICATE.</w:t>
      </w:r>
    </w:p>
    <w:p w:rsidR="00CE570A" w:rsidRDefault="00CE570A" w:rsidP="00CE570A">
      <w:pPr>
        <w:spacing w:line="600" w:lineRule="auto"/>
        <w:jc w:val="both"/>
        <w:rPr>
          <w:sz w:val="36"/>
        </w:rPr>
      </w:pPr>
      <w:r>
        <w:rPr>
          <w:sz w:val="36"/>
        </w:rPr>
        <w:t>CATANIA, 15/02/2022</w:t>
      </w:r>
    </w:p>
    <w:p w:rsidR="00CE570A" w:rsidRPr="00CE570A" w:rsidRDefault="00CE570A" w:rsidP="00CE570A">
      <w:pPr>
        <w:spacing w:line="600" w:lineRule="auto"/>
        <w:jc w:val="both"/>
        <w:rPr>
          <w:sz w:val="36"/>
        </w:rPr>
      </w:pPr>
    </w:p>
    <w:sectPr w:rsidR="00CE570A" w:rsidRPr="00CE5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DE"/>
    <w:rsid w:val="003E6ADE"/>
    <w:rsid w:val="00CE570A"/>
    <w:rsid w:val="00F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2022-02-15T07:20:00Z</dcterms:created>
  <dcterms:modified xsi:type="dcterms:W3CDTF">2022-02-15T07:26:00Z</dcterms:modified>
</cp:coreProperties>
</file>